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48" w:rsidRPr="00A42714" w:rsidRDefault="00847948" w:rsidP="00847948">
      <w:pPr>
        <w:pStyle w:val="1"/>
        <w:shd w:val="clear" w:color="auto" w:fill="auto"/>
        <w:spacing w:after="600" w:line="240" w:lineRule="auto"/>
        <w:ind w:left="4678" w:right="-177" w:hanging="142"/>
        <w:jc w:val="right"/>
        <w:rPr>
          <w:b/>
        </w:rPr>
      </w:pPr>
      <w:bookmarkStart w:id="0" w:name="bookmark8"/>
      <w:bookmarkStart w:id="1" w:name="bookmark9"/>
      <w:r w:rsidRPr="00A42714">
        <w:t xml:space="preserve">Приложение </w:t>
      </w:r>
      <w:r>
        <w:t>2</w:t>
      </w:r>
      <w:r w:rsidRPr="00A42714">
        <w:t xml:space="preserve"> к приказу МОБУ «СОШ № 25» от 17.08.2023г.  № 277-а</w:t>
      </w:r>
    </w:p>
    <w:p w:rsidR="00847948" w:rsidRDefault="00847948" w:rsidP="00847948">
      <w:pPr>
        <w:pStyle w:val="20"/>
        <w:keepNext/>
        <w:keepLines/>
        <w:shd w:val="clear" w:color="auto" w:fill="auto"/>
        <w:spacing w:after="240" w:line="240" w:lineRule="auto"/>
      </w:pPr>
    </w:p>
    <w:p w:rsidR="00847948" w:rsidRDefault="00847948" w:rsidP="00847948">
      <w:pPr>
        <w:pStyle w:val="20"/>
        <w:keepNext/>
        <w:keepLines/>
        <w:shd w:val="clear" w:color="auto" w:fill="auto"/>
        <w:spacing w:after="240" w:line="240" w:lineRule="auto"/>
      </w:pPr>
      <w:r>
        <w:t>ДАЛЬНЕГОРСКИЙ ГОРОДСКОЙ ОКРУГ</w:t>
      </w:r>
      <w:bookmarkEnd w:id="0"/>
      <w:bookmarkEnd w:id="1"/>
    </w:p>
    <w:p w:rsidR="00847948" w:rsidRDefault="00847948" w:rsidP="00847948">
      <w:pPr>
        <w:pStyle w:val="1"/>
        <w:shd w:val="clear" w:color="auto" w:fill="auto"/>
        <w:spacing w:line="298" w:lineRule="auto"/>
        <w:jc w:val="center"/>
      </w:pPr>
      <w:r>
        <w:t>Муниципальное общеобразовательное бюджетное учреждение</w:t>
      </w:r>
      <w:r>
        <w:br/>
        <w:t>«Средняя общеобразовательная школа № 25»</w:t>
      </w:r>
    </w:p>
    <w:p w:rsidR="00847948" w:rsidRDefault="00847948" w:rsidP="00847948">
      <w:pPr>
        <w:pStyle w:val="1"/>
        <w:shd w:val="clear" w:color="auto" w:fill="auto"/>
        <w:spacing w:after="180" w:line="298" w:lineRule="auto"/>
        <w:jc w:val="center"/>
      </w:pPr>
      <w:r>
        <w:t>ул. Химиков 8а, г. Дальнегорск, 692443 Приморский край,</w:t>
      </w:r>
    </w:p>
    <w:p w:rsidR="00847948" w:rsidRDefault="00847948" w:rsidP="00847948">
      <w:pPr>
        <w:pStyle w:val="1"/>
        <w:shd w:val="clear" w:color="auto" w:fill="auto"/>
        <w:spacing w:after="1260" w:line="298" w:lineRule="auto"/>
        <w:jc w:val="center"/>
      </w:pPr>
      <w:r>
        <w:t xml:space="preserve">тел./факс: 8 (42373) 3-68-57 </w:t>
      </w:r>
      <w:r>
        <w:rPr>
          <w:lang w:val="en-US" w:bidi="en-US"/>
        </w:rPr>
        <w:t>E</w:t>
      </w:r>
      <w:r w:rsidRPr="00143453">
        <w:rPr>
          <w:lang w:bidi="en-US"/>
        </w:rPr>
        <w:t>-</w:t>
      </w:r>
      <w:r>
        <w:rPr>
          <w:lang w:val="en-US" w:bidi="en-US"/>
        </w:rPr>
        <w:t>mail</w:t>
      </w:r>
      <w:r w:rsidRPr="00143453">
        <w:rPr>
          <w:lang w:bidi="en-US"/>
        </w:rPr>
        <w:t xml:space="preserve">: </w:t>
      </w:r>
      <w:proofErr w:type="spellStart"/>
      <w:r>
        <w:rPr>
          <w:lang w:val="en-US" w:bidi="en-US"/>
        </w:rPr>
        <w:t>mousosh</w:t>
      </w:r>
      <w:proofErr w:type="spellEnd"/>
      <w:r w:rsidRPr="00847948">
        <w:rPr>
          <w:lang w:bidi="en-US"/>
        </w:rPr>
        <w:t>25</w:t>
      </w:r>
      <w:r>
        <w:rPr>
          <w:lang w:val="en-US" w:bidi="en-US"/>
        </w:rPr>
        <w:t>d</w:t>
      </w:r>
      <w:r w:rsidRPr="00847948">
        <w:rPr>
          <w:lang w:bidi="en-US"/>
        </w:rPr>
        <w:t>@</w:t>
      </w:r>
      <w:r>
        <w:rPr>
          <w:lang w:val="en-US" w:bidi="en-US"/>
        </w:rPr>
        <w:t>mail</w:t>
      </w:r>
      <w:r w:rsidRPr="00847948">
        <w:rPr>
          <w:lang w:bidi="en-US"/>
        </w:rPr>
        <w:t>.</w:t>
      </w:r>
      <w:bookmarkStart w:id="2" w:name="_GoBack"/>
      <w:bookmarkEnd w:id="2"/>
      <w:proofErr w:type="spellStart"/>
      <w:r>
        <w:rPr>
          <w:lang w:val="en-US" w:bidi="en-US"/>
        </w:rPr>
        <w:t>ru</w:t>
      </w:r>
      <w:proofErr w:type="spellEnd"/>
    </w:p>
    <w:p w:rsidR="00847948" w:rsidRDefault="00847948" w:rsidP="00847948">
      <w:pPr>
        <w:pStyle w:val="20"/>
        <w:keepNext/>
        <w:keepLines/>
        <w:shd w:val="clear" w:color="auto" w:fill="auto"/>
        <w:spacing w:after="180" w:line="298" w:lineRule="auto"/>
      </w:pPr>
      <w:bookmarkStart w:id="3" w:name="bookmark10"/>
      <w:bookmarkStart w:id="4" w:name="bookmark11"/>
      <w:r>
        <w:t>ПЕРЕЧЕНЬ</w:t>
      </w:r>
      <w:bookmarkEnd w:id="3"/>
      <w:bookmarkEnd w:id="4"/>
    </w:p>
    <w:p w:rsidR="00847948" w:rsidRDefault="00847948" w:rsidP="00847948">
      <w:pPr>
        <w:pStyle w:val="1"/>
        <w:shd w:val="clear" w:color="auto" w:fill="auto"/>
        <w:spacing w:line="257" w:lineRule="auto"/>
        <w:jc w:val="center"/>
      </w:pPr>
      <w:r>
        <w:t xml:space="preserve">функций центра образования </w:t>
      </w:r>
      <w:proofErr w:type="gramStart"/>
      <w:r>
        <w:t>естественно-научного</w:t>
      </w:r>
      <w:proofErr w:type="gramEnd"/>
      <w:r>
        <w:t xml:space="preserve"> и технологического профилей</w:t>
      </w:r>
      <w:r>
        <w:br/>
        <w:t>«Точка роста»</w:t>
      </w:r>
    </w:p>
    <w:p w:rsidR="00847948" w:rsidRDefault="00847948" w:rsidP="00847948">
      <w:pPr>
        <w:pStyle w:val="1"/>
        <w:shd w:val="clear" w:color="auto" w:fill="auto"/>
        <w:spacing w:after="320" w:line="257" w:lineRule="auto"/>
        <w:jc w:val="center"/>
      </w:pPr>
      <w:r>
        <w:t>по обеспечению реализации основных и дополнительных общеобразовательных</w:t>
      </w:r>
      <w:r>
        <w:br/>
        <w:t>программ естественнонаучного и технологического профилей в рамках</w:t>
      </w:r>
      <w:r>
        <w:br/>
        <w:t>федерального проекта «Современная школа»</w:t>
      </w:r>
      <w:r>
        <w:br/>
        <w:t>национального проекта «Образование»</w:t>
      </w:r>
    </w:p>
    <w:p w:rsidR="00847948" w:rsidRDefault="00847948" w:rsidP="00847948">
      <w:pPr>
        <w:pStyle w:val="1"/>
        <w:numPr>
          <w:ilvl w:val="0"/>
          <w:numId w:val="2"/>
        </w:numPr>
        <w:shd w:val="clear" w:color="auto" w:fill="auto"/>
        <w:tabs>
          <w:tab w:val="left" w:pos="345"/>
        </w:tabs>
        <w:spacing w:after="180" w:line="298" w:lineRule="auto"/>
      </w:pPr>
      <w:r>
        <w:t>Создание общественного пространства для развития общекультурных компетенций, цифровой грамотности, проектной деятельности, творческой, социальной самореализации обучающихся, педагогов, родительской общественности.</w:t>
      </w:r>
    </w:p>
    <w:p w:rsidR="00847948" w:rsidRDefault="00847948" w:rsidP="00847948">
      <w:pPr>
        <w:pStyle w:val="1"/>
        <w:numPr>
          <w:ilvl w:val="0"/>
          <w:numId w:val="2"/>
        </w:numPr>
        <w:shd w:val="clear" w:color="auto" w:fill="auto"/>
        <w:tabs>
          <w:tab w:val="left" w:pos="350"/>
        </w:tabs>
        <w:spacing w:after="180" w:line="298" w:lineRule="auto"/>
      </w:pPr>
      <w:r>
        <w:t>Обеспечение внедрения обновленного содержания образования и методик преподавания по учебным предметам.</w:t>
      </w:r>
    </w:p>
    <w:p w:rsidR="00847948" w:rsidRDefault="00847948" w:rsidP="00847948">
      <w:pPr>
        <w:pStyle w:val="1"/>
        <w:numPr>
          <w:ilvl w:val="0"/>
          <w:numId w:val="2"/>
        </w:numPr>
        <w:shd w:val="clear" w:color="auto" w:fill="auto"/>
        <w:tabs>
          <w:tab w:val="left" w:pos="350"/>
        </w:tabs>
        <w:spacing w:after="180" w:line="298" w:lineRule="auto"/>
      </w:pPr>
      <w:r>
        <w:t>Организация системы внеурочной деятельности в каникулярный период.</w:t>
      </w:r>
    </w:p>
    <w:p w:rsidR="00847948" w:rsidRDefault="00847948" w:rsidP="00847948">
      <w:pPr>
        <w:pStyle w:val="1"/>
        <w:numPr>
          <w:ilvl w:val="0"/>
          <w:numId w:val="2"/>
        </w:numPr>
        <w:shd w:val="clear" w:color="auto" w:fill="auto"/>
        <w:tabs>
          <w:tab w:val="left" w:pos="355"/>
        </w:tabs>
        <w:spacing w:after="180" w:line="298" w:lineRule="auto"/>
      </w:pPr>
      <w:r>
        <w:t>Развитие проектной и исследовательской деятельности.</w:t>
      </w:r>
    </w:p>
    <w:p w:rsidR="00847948" w:rsidRDefault="00847948" w:rsidP="00847948">
      <w:pPr>
        <w:pStyle w:val="1"/>
        <w:numPr>
          <w:ilvl w:val="0"/>
          <w:numId w:val="1"/>
        </w:numPr>
        <w:shd w:val="clear" w:color="auto" w:fill="auto"/>
        <w:tabs>
          <w:tab w:val="left" w:pos="350"/>
        </w:tabs>
        <w:spacing w:after="180" w:line="298" w:lineRule="auto"/>
      </w:pPr>
      <w:r>
        <w:t>Обеспечение реализации мер по развитию педагогических кадров, включая курсовую подготовку и профессиональную переподготовку руководителей и педагогов Центра, реализующего основные и дополнительные общеобразовательные программы.</w:t>
      </w:r>
    </w:p>
    <w:p w:rsidR="00847948" w:rsidRDefault="00847948" w:rsidP="00847948">
      <w:pPr>
        <w:pStyle w:val="1"/>
        <w:numPr>
          <w:ilvl w:val="0"/>
          <w:numId w:val="1"/>
        </w:numPr>
        <w:shd w:val="clear" w:color="auto" w:fill="auto"/>
        <w:tabs>
          <w:tab w:val="left" w:pos="350"/>
        </w:tabs>
        <w:spacing w:after="180" w:line="298" w:lineRule="auto"/>
      </w:pPr>
      <w:r>
        <w:t>Информационное сопровождение учебно-воспитательной деятельности Центра.</w:t>
      </w:r>
    </w:p>
    <w:p w:rsidR="00847948" w:rsidRDefault="00847948" w:rsidP="00847948">
      <w:pPr>
        <w:pStyle w:val="1"/>
        <w:numPr>
          <w:ilvl w:val="0"/>
          <w:numId w:val="1"/>
        </w:numPr>
        <w:shd w:val="clear" w:color="auto" w:fill="auto"/>
        <w:tabs>
          <w:tab w:val="left" w:pos="355"/>
        </w:tabs>
        <w:spacing w:after="180" w:line="288" w:lineRule="auto"/>
      </w:pPr>
      <w:r>
        <w:t xml:space="preserve">Повышение социальной активности </w:t>
      </w:r>
      <w:proofErr w:type="gramStart"/>
      <w:r>
        <w:t>обучающихся</w:t>
      </w:r>
      <w:proofErr w:type="gramEnd"/>
      <w:r>
        <w:t xml:space="preserve"> через проектную деятельность, различные программы дополнительного образования.</w:t>
      </w:r>
    </w:p>
    <w:p w:rsidR="00855145" w:rsidRDefault="00855145"/>
    <w:sectPr w:rsidR="00855145" w:rsidSect="00921282">
      <w:headerReference w:type="default" r:id="rId5"/>
      <w:pgSz w:w="11900" w:h="16840"/>
      <w:pgMar w:top="778" w:right="999" w:bottom="778" w:left="1580" w:header="350" w:footer="35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FF" w:rsidRDefault="008479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40FCA"/>
    <w:multiLevelType w:val="multilevel"/>
    <w:tmpl w:val="E5E89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D24F54"/>
    <w:multiLevelType w:val="multilevel"/>
    <w:tmpl w:val="20A85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47948"/>
    <w:rsid w:val="00847948"/>
    <w:rsid w:val="0085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94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794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84794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847948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847948"/>
    <w:pPr>
      <w:shd w:val="clear" w:color="auto" w:fill="FFFFFF"/>
      <w:spacing w:after="9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2023-08-17T03:02:00Z</dcterms:created>
  <dcterms:modified xsi:type="dcterms:W3CDTF">2023-08-17T03:03:00Z</dcterms:modified>
</cp:coreProperties>
</file>