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A7" w:rsidRDefault="00345096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21.6pt;margin-top:-3.55pt;width:202.1pt;height:92pt;z-index:-251658752;mso-position-horizontal-relative:page" filled="f" stroked="f">
            <v:textbox inset="0,0,0,0">
              <w:txbxContent>
                <w:p w:rsidR="00821A05" w:rsidRPr="00821A05" w:rsidRDefault="00821A05" w:rsidP="00821A05">
                  <w:pPr>
                    <w:tabs>
                      <w:tab w:val="left" w:pos="5387"/>
                    </w:tabs>
                    <w:ind w:left="531"/>
                    <w:contextualSpacing/>
                    <w:outlineLvl w:val="0"/>
                    <w:rPr>
                      <w:rFonts w:ascii="Times New Roman" w:hAnsi="Times New Roman" w:cs="Times New Roman"/>
                    </w:rPr>
                  </w:pPr>
                  <w:r w:rsidRPr="00821A05">
                    <w:rPr>
                      <w:rFonts w:ascii="Times New Roman" w:hAnsi="Times New Roman" w:cs="Times New Roman"/>
                    </w:rPr>
                    <w:t xml:space="preserve">                          Утверждено </w:t>
                  </w:r>
                </w:p>
                <w:p w:rsidR="00821A05" w:rsidRPr="00821A05" w:rsidRDefault="00821A05" w:rsidP="00821A05">
                  <w:pPr>
                    <w:tabs>
                      <w:tab w:val="left" w:pos="5387"/>
                    </w:tabs>
                    <w:ind w:left="531"/>
                    <w:contextualSpacing/>
                    <w:outlineLvl w:val="0"/>
                    <w:rPr>
                      <w:rFonts w:ascii="Times New Roman" w:hAnsi="Times New Roman" w:cs="Times New Roman"/>
                    </w:rPr>
                  </w:pPr>
                  <w:r w:rsidRPr="00821A05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4E28E3">
                    <w:rPr>
                      <w:rFonts w:ascii="Times New Roman" w:hAnsi="Times New Roman" w:cs="Times New Roman"/>
                    </w:rPr>
                    <w:t>Д</w:t>
                  </w:r>
                  <w:r w:rsidRPr="00821A05">
                    <w:rPr>
                      <w:rFonts w:ascii="Times New Roman" w:hAnsi="Times New Roman" w:cs="Times New Roman"/>
                    </w:rPr>
                    <w:t xml:space="preserve">иректор  </w:t>
                  </w:r>
                  <w:r w:rsidR="002F52C9">
                    <w:rPr>
                      <w:rFonts w:ascii="Times New Roman" w:hAnsi="Times New Roman" w:cs="Times New Roman"/>
                    </w:rPr>
                    <w:t>МОБУСОШ № 25</w:t>
                  </w:r>
                </w:p>
                <w:p w:rsidR="00821A05" w:rsidRPr="00821A05" w:rsidRDefault="00821A05" w:rsidP="00821A05">
                  <w:pPr>
                    <w:tabs>
                      <w:tab w:val="left" w:pos="5387"/>
                    </w:tabs>
                    <w:ind w:left="248" w:firstLine="283"/>
                    <w:contextualSpacing/>
                    <w:outlineLvl w:val="0"/>
                    <w:rPr>
                      <w:rFonts w:ascii="Times New Roman" w:hAnsi="Times New Roman" w:cs="Times New Roman"/>
                    </w:rPr>
                  </w:pPr>
                  <w:r w:rsidRPr="00821A05"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4E28E3">
                    <w:rPr>
                      <w:rFonts w:ascii="Times New Roman" w:hAnsi="Times New Roman" w:cs="Times New Roman"/>
                    </w:rPr>
                    <w:t>С.А. Чудинова</w:t>
                  </w:r>
                </w:p>
                <w:p w:rsidR="00821A05" w:rsidRPr="00821A05" w:rsidRDefault="00821A05" w:rsidP="00821A05">
                  <w:pPr>
                    <w:tabs>
                      <w:tab w:val="left" w:pos="5387"/>
                    </w:tabs>
                    <w:ind w:left="248" w:firstLine="283"/>
                    <w:contextualSpacing/>
                    <w:outlineLvl w:val="0"/>
                    <w:rPr>
                      <w:rFonts w:ascii="Times New Roman" w:hAnsi="Times New Roman" w:cs="Times New Roman"/>
                    </w:rPr>
                  </w:pPr>
                  <w:r w:rsidRPr="00821A05">
                    <w:rPr>
                      <w:rFonts w:ascii="Times New Roman" w:hAnsi="Times New Roman" w:cs="Times New Roman"/>
                    </w:rPr>
                    <w:t xml:space="preserve">               Приказ №  </w:t>
                  </w:r>
                  <w:r w:rsidR="002F52C9">
                    <w:rPr>
                      <w:rFonts w:ascii="Times New Roman" w:hAnsi="Times New Roman" w:cs="Times New Roman"/>
                    </w:rPr>
                    <w:t>2</w:t>
                  </w:r>
                  <w:r w:rsidR="00DB0A40">
                    <w:rPr>
                      <w:rFonts w:ascii="Times New Roman" w:hAnsi="Times New Roman" w:cs="Times New Roman"/>
                    </w:rPr>
                    <w:t>51</w:t>
                  </w:r>
                  <w:r w:rsidRPr="00821A05">
                    <w:rPr>
                      <w:rFonts w:ascii="Times New Roman" w:hAnsi="Times New Roman" w:cs="Times New Roman"/>
                    </w:rPr>
                    <w:t xml:space="preserve">-а  </w:t>
                  </w:r>
                </w:p>
                <w:p w:rsidR="008373A7" w:rsidRPr="00821A05" w:rsidRDefault="00821A05" w:rsidP="00821A05">
                  <w:r w:rsidRPr="00821A05">
                    <w:rPr>
                      <w:rFonts w:ascii="Times New Roman" w:hAnsi="Times New Roman" w:cs="Times New Roman"/>
                    </w:rPr>
                    <w:t xml:space="preserve">                         от   </w:t>
                  </w:r>
                  <w:r w:rsidR="001C695B">
                    <w:rPr>
                      <w:rFonts w:ascii="Times New Roman" w:hAnsi="Times New Roman" w:cs="Times New Roman"/>
                    </w:rPr>
                    <w:t>29</w:t>
                  </w:r>
                  <w:bookmarkStart w:id="0" w:name="_GoBack"/>
                  <w:bookmarkEnd w:id="0"/>
                  <w:r w:rsidRPr="00821A05">
                    <w:rPr>
                      <w:rFonts w:ascii="Times New Roman" w:hAnsi="Times New Roman" w:cs="Times New Roman"/>
                    </w:rPr>
                    <w:t>.0</w:t>
                  </w:r>
                  <w:r w:rsidR="002F52C9">
                    <w:rPr>
                      <w:rFonts w:ascii="Times New Roman" w:hAnsi="Times New Roman" w:cs="Times New Roman"/>
                    </w:rPr>
                    <w:t>8</w:t>
                  </w:r>
                  <w:r w:rsidRPr="00821A05">
                    <w:rPr>
                      <w:rFonts w:ascii="Times New Roman" w:hAnsi="Times New Roman" w:cs="Times New Roman"/>
                    </w:rPr>
                    <w:t>.202</w:t>
                  </w:r>
                  <w:r w:rsidR="00DB0A40">
                    <w:rPr>
                      <w:rFonts w:ascii="Times New Roman" w:hAnsi="Times New Roman" w:cs="Times New Roman"/>
                    </w:rPr>
                    <w:t>5</w:t>
                  </w:r>
                  <w:r w:rsidRPr="00821A05">
                    <w:rPr>
                      <w:rFonts w:ascii="Times New Roman" w:hAnsi="Times New Roman" w:cs="Times New Roman"/>
                    </w:rPr>
                    <w:t>г.</w:t>
                  </w:r>
                </w:p>
              </w:txbxContent>
            </v:textbox>
            <w10:wrap type="square" anchorx="page"/>
          </v:shape>
        </w:pict>
      </w:r>
    </w:p>
    <w:p w:rsidR="008373A7" w:rsidRDefault="008373A7">
      <w:pPr>
        <w:spacing w:line="1" w:lineRule="exact"/>
        <w:rPr>
          <w:sz w:val="2"/>
          <w:szCs w:val="2"/>
        </w:rPr>
      </w:pPr>
    </w:p>
    <w:p w:rsidR="008373A7" w:rsidRDefault="008373A7">
      <w:pPr>
        <w:spacing w:line="13" w:lineRule="exact"/>
        <w:rPr>
          <w:sz w:val="2"/>
          <w:szCs w:val="2"/>
        </w:rPr>
      </w:pPr>
    </w:p>
    <w:p w:rsidR="008373A7" w:rsidRDefault="008373A7">
      <w:pPr>
        <w:spacing w:line="1" w:lineRule="exact"/>
      </w:pPr>
    </w:p>
    <w:p w:rsidR="00840B90" w:rsidRDefault="00840B90">
      <w:pPr>
        <w:spacing w:line="1" w:lineRule="exact"/>
      </w:pPr>
    </w:p>
    <w:p w:rsidR="00840B90" w:rsidRDefault="00840B90">
      <w:pPr>
        <w:spacing w:line="1" w:lineRule="exact"/>
        <w:sectPr w:rsidR="00840B90">
          <w:type w:val="continuous"/>
          <w:pgSz w:w="16840" w:h="11900" w:orient="landscape"/>
          <w:pgMar w:top="812" w:right="0" w:bottom="958" w:left="0" w:header="0" w:footer="3" w:gutter="0"/>
          <w:cols w:space="720"/>
          <w:noEndnote/>
          <w:docGrid w:linePitch="360"/>
        </w:sectPr>
      </w:pPr>
    </w:p>
    <w:p w:rsidR="00840B90" w:rsidRDefault="00840B90">
      <w:pPr>
        <w:pStyle w:val="11"/>
        <w:keepNext/>
        <w:keepLines/>
        <w:shd w:val="clear" w:color="auto" w:fill="auto"/>
      </w:pPr>
      <w:bookmarkStart w:id="1" w:name="bookmark0"/>
      <w:bookmarkStart w:id="2" w:name="bookmark1"/>
    </w:p>
    <w:p w:rsidR="00840B90" w:rsidRDefault="00840B90">
      <w:pPr>
        <w:pStyle w:val="11"/>
        <w:keepNext/>
        <w:keepLines/>
        <w:shd w:val="clear" w:color="auto" w:fill="auto"/>
      </w:pPr>
    </w:p>
    <w:p w:rsidR="00840B90" w:rsidRDefault="00840B90">
      <w:pPr>
        <w:pStyle w:val="11"/>
        <w:keepNext/>
        <w:keepLines/>
        <w:shd w:val="clear" w:color="auto" w:fill="auto"/>
      </w:pPr>
    </w:p>
    <w:p w:rsidR="00821A05" w:rsidRDefault="003C28DE">
      <w:pPr>
        <w:pStyle w:val="11"/>
        <w:keepNext/>
        <w:keepLines/>
        <w:shd w:val="clear" w:color="auto" w:fill="auto"/>
      </w:pPr>
      <w:r>
        <w:t>Дорожная карта (план мероприятий)</w:t>
      </w:r>
      <w:r>
        <w:br/>
        <w:t xml:space="preserve">по реализации </w:t>
      </w:r>
      <w:r w:rsidR="00840B90">
        <w:t>целевой модели наставничества в МОБУ  «СОШ №25»</w:t>
      </w:r>
      <w:bookmarkEnd w:id="1"/>
      <w:bookmarkEnd w:id="2"/>
      <w:r w:rsidR="00821A05">
        <w:t xml:space="preserve"> на 202</w:t>
      </w:r>
      <w:r w:rsidR="00DB0A40">
        <w:t>5</w:t>
      </w:r>
      <w:r w:rsidR="00821A05">
        <w:t>-202</w:t>
      </w:r>
      <w:r w:rsidR="00DB0A40">
        <w:t>6</w:t>
      </w:r>
      <w:r w:rsidR="00821A05">
        <w:t xml:space="preserve"> учебный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51"/>
        <w:gridCol w:w="5983"/>
        <w:gridCol w:w="1843"/>
        <w:gridCol w:w="1982"/>
        <w:gridCol w:w="2275"/>
      </w:tblGrid>
      <w:tr w:rsidR="008373A7" w:rsidTr="00821A05">
        <w:trPr>
          <w:trHeight w:hRule="exact" w:val="56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3A7" w:rsidRDefault="003C28D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3A7" w:rsidRDefault="003C28D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</w:t>
            </w:r>
          </w:p>
          <w:p w:rsidR="008373A7" w:rsidRDefault="003C28DE">
            <w:pPr>
              <w:pStyle w:val="a5"/>
              <w:shd w:val="clear" w:color="auto" w:fill="auto"/>
              <w:spacing w:line="223" w:lineRule="auto"/>
              <w:jc w:val="center"/>
            </w:pPr>
            <w:r>
              <w:rPr>
                <w:b/>
                <w:bCs/>
              </w:rPr>
              <w:t>этапа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3A7" w:rsidRDefault="003C28DE">
            <w:pPr>
              <w:pStyle w:val="a5"/>
              <w:shd w:val="clear" w:color="auto" w:fill="auto"/>
              <w:spacing w:line="226" w:lineRule="auto"/>
              <w:jc w:val="center"/>
            </w:pPr>
            <w:r>
              <w:rPr>
                <w:b/>
                <w:bCs/>
              </w:rPr>
              <w:t>Содержание деятельности и примерный план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3A7" w:rsidRDefault="003C28D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3A7" w:rsidRDefault="003C28DE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3A7" w:rsidRDefault="003C28DE">
            <w:pPr>
              <w:pStyle w:val="a5"/>
              <w:shd w:val="clear" w:color="auto" w:fill="auto"/>
              <w:spacing w:line="226" w:lineRule="auto"/>
              <w:jc w:val="center"/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8373A7" w:rsidRPr="00821A05" w:rsidTr="00821A05">
        <w:trPr>
          <w:trHeight w:hRule="exact" w:val="2781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 w:rsidP="00821A05">
            <w:pPr>
              <w:pStyle w:val="a5"/>
              <w:shd w:val="clear" w:color="auto" w:fill="auto"/>
            </w:pPr>
            <w:r w:rsidRPr="00821A05">
              <w:rPr>
                <w:bCs/>
              </w:rPr>
              <w:t>Подготовка и принятие локальных нормативных актов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8373A7">
            <w:pPr>
              <w:pStyle w:val="a5"/>
              <w:shd w:val="clear" w:color="auto" w:fill="auto"/>
              <w:jc w:val="both"/>
            </w:pPr>
          </w:p>
          <w:p w:rsidR="008373A7" w:rsidRPr="00821A05" w:rsidRDefault="003C28DE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jc w:val="both"/>
            </w:pPr>
            <w:r w:rsidRPr="00821A05">
              <w:t>Дорожная карта по реализации Положения о системе наставничества педагогических работников ;</w:t>
            </w:r>
          </w:p>
          <w:p w:rsidR="008373A7" w:rsidRPr="00821A05" w:rsidRDefault="003C28DE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jc w:val="both"/>
            </w:pPr>
            <w:r w:rsidRPr="00821A05">
              <w:t>приказ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8373A7" w:rsidRPr="00821A05" w:rsidRDefault="003C28DE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jc w:val="both"/>
            </w:pPr>
            <w:r w:rsidRPr="00821A05">
              <w:t>подготовка персонализированных программ наставничества.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3A7" w:rsidRPr="00821A05" w:rsidRDefault="00840B90" w:rsidP="00394FED">
            <w:pPr>
              <w:pStyle w:val="a5"/>
              <w:shd w:val="clear" w:color="auto" w:fill="auto"/>
              <w:jc w:val="center"/>
            </w:pPr>
            <w:r w:rsidRPr="00821A05">
              <w:t>Сентябрь 202</w:t>
            </w:r>
            <w:r w:rsidR="00394FED">
              <w:t>4</w:t>
            </w:r>
            <w:r w:rsidRPr="00821A05">
              <w:t>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B90" w:rsidRPr="00821A05" w:rsidRDefault="003C28DE">
            <w:pPr>
              <w:pStyle w:val="a5"/>
              <w:shd w:val="clear" w:color="auto" w:fill="auto"/>
            </w:pPr>
            <w:r w:rsidRPr="00821A05">
              <w:t>.</w:t>
            </w:r>
          </w:p>
          <w:p w:rsidR="00840B90" w:rsidRPr="00821A05" w:rsidRDefault="00840B90" w:rsidP="00840B90">
            <w:pPr>
              <w:rPr>
                <w:rFonts w:ascii="Times New Roman" w:hAnsi="Times New Roman" w:cs="Times New Roman"/>
              </w:rPr>
            </w:pPr>
          </w:p>
          <w:p w:rsidR="00840B90" w:rsidRPr="00821A05" w:rsidRDefault="00840B90" w:rsidP="00840B90">
            <w:pPr>
              <w:rPr>
                <w:rFonts w:ascii="Times New Roman" w:hAnsi="Times New Roman" w:cs="Times New Roman"/>
              </w:rPr>
            </w:pPr>
          </w:p>
          <w:p w:rsidR="008373A7" w:rsidRPr="00821A05" w:rsidRDefault="00840B90" w:rsidP="00840B90">
            <w:pPr>
              <w:ind w:firstLine="708"/>
              <w:rPr>
                <w:rFonts w:ascii="Times New Roman" w:hAnsi="Times New Roman" w:cs="Times New Roman"/>
              </w:rPr>
            </w:pPr>
            <w:r w:rsidRPr="00821A05">
              <w:rPr>
                <w:rFonts w:ascii="Times New Roman" w:hAnsi="Times New Roman" w:cs="Times New Roman"/>
              </w:rPr>
              <w:t>Зам. директора  по УР Пономарева Е.Л.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3A7" w:rsidRPr="00821A05" w:rsidRDefault="003C28DE" w:rsidP="00821A05">
            <w:pPr>
              <w:pStyle w:val="a5"/>
              <w:shd w:val="clear" w:color="auto" w:fill="auto"/>
            </w:pPr>
            <w:r w:rsidRPr="00821A05">
              <w:t xml:space="preserve">Приняты </w:t>
            </w:r>
          </w:p>
        </w:tc>
      </w:tr>
      <w:tr w:rsidR="008373A7" w:rsidRPr="00821A05" w:rsidTr="00821A05">
        <w:trPr>
          <w:trHeight w:hRule="exact" w:val="1701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Формирование банка наставляемых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821A05">
            <w:pPr>
              <w:pStyle w:val="a5"/>
              <w:shd w:val="clear" w:color="auto" w:fill="auto"/>
              <w:spacing w:line="233" w:lineRule="auto"/>
              <w:jc w:val="both"/>
            </w:pPr>
            <w:r w:rsidRPr="00821A05">
              <w:t xml:space="preserve"> Формирование банка данных наставляемых</w:t>
            </w:r>
            <w:r>
              <w:t xml:space="preserve"> по запросу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  <w:spacing w:before="120"/>
              <w:jc w:val="center"/>
            </w:pPr>
            <w:r w:rsidRPr="00821A05">
              <w:t>Ежегодно сентябрь (дополнительно по запросу)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Куратор</w:t>
            </w:r>
          </w:p>
          <w:p w:rsidR="008373A7" w:rsidRPr="00821A05" w:rsidRDefault="00840B90" w:rsidP="00840B90">
            <w:pPr>
              <w:pStyle w:val="a5"/>
              <w:shd w:val="clear" w:color="auto" w:fill="auto"/>
              <w:spacing w:line="228" w:lineRule="auto"/>
            </w:pPr>
            <w:r w:rsidRPr="00821A05">
              <w:t>Пономарева Е.Л.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A7" w:rsidRPr="00821A05" w:rsidRDefault="00821A05">
            <w:pPr>
              <w:pStyle w:val="a5"/>
              <w:shd w:val="clear" w:color="auto" w:fill="auto"/>
            </w:pPr>
            <w:r w:rsidRPr="00821A05">
              <w:t>Сформирована база наставляемых,</w:t>
            </w:r>
          </w:p>
        </w:tc>
      </w:tr>
    </w:tbl>
    <w:p w:rsidR="008373A7" w:rsidRPr="00821A05" w:rsidRDefault="003C28DE">
      <w:pPr>
        <w:spacing w:line="1" w:lineRule="exact"/>
        <w:rPr>
          <w:sz w:val="2"/>
          <w:szCs w:val="2"/>
        </w:rPr>
      </w:pPr>
      <w:r w:rsidRPr="00821A0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261"/>
        <w:gridCol w:w="5813"/>
        <w:gridCol w:w="1843"/>
        <w:gridCol w:w="1982"/>
        <w:gridCol w:w="2275"/>
      </w:tblGrid>
      <w:tr w:rsidR="008373A7" w:rsidRPr="00821A05" w:rsidTr="00821A05">
        <w:trPr>
          <w:trHeight w:hRule="exact" w:val="8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8373A7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8373A7">
            <w:pPr>
              <w:rPr>
                <w:sz w:val="10"/>
                <w:szCs w:val="1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8373A7" w:rsidP="00840B90">
            <w:pPr>
              <w:pStyle w:val="a5"/>
              <w:shd w:val="clear" w:color="auto" w:fill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8373A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8373A7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3A7" w:rsidRPr="00821A05" w:rsidRDefault="008373A7" w:rsidP="00840B90">
            <w:pPr>
              <w:pStyle w:val="a5"/>
              <w:shd w:val="clear" w:color="auto" w:fill="auto"/>
            </w:pPr>
          </w:p>
        </w:tc>
      </w:tr>
      <w:tr w:rsidR="008373A7" w:rsidRPr="00821A05" w:rsidTr="00821A05">
        <w:trPr>
          <w:trHeight w:hRule="exact" w:val="16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Формирование банка наставников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A05" w:rsidRDefault="003C28DE" w:rsidP="00821A05">
            <w:pPr>
              <w:pStyle w:val="a5"/>
              <w:shd w:val="clear" w:color="auto" w:fill="auto"/>
              <w:jc w:val="both"/>
            </w:pPr>
            <w:r w:rsidRPr="00821A05">
              <w:t xml:space="preserve">1) </w:t>
            </w:r>
            <w:r w:rsidR="00840B90" w:rsidRPr="00821A05">
              <w:t>Собеседование</w:t>
            </w:r>
            <w:r w:rsidRPr="00821A05">
              <w:t xml:space="preserve">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8373A7" w:rsidRPr="00821A05" w:rsidRDefault="003C28DE" w:rsidP="00821A05">
            <w:pPr>
              <w:pStyle w:val="a5"/>
              <w:shd w:val="clear" w:color="auto" w:fill="auto"/>
              <w:spacing w:after="540"/>
              <w:jc w:val="both"/>
            </w:pPr>
            <w:r w:rsidRPr="00821A05">
              <w:t xml:space="preserve">2) Формирование банка данных наставников,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3A7" w:rsidRPr="00821A05" w:rsidRDefault="003C28DE" w:rsidP="00840B90">
            <w:pPr>
              <w:pStyle w:val="a5"/>
              <w:shd w:val="clear" w:color="auto" w:fill="auto"/>
              <w:jc w:val="center"/>
            </w:pPr>
            <w:r w:rsidRPr="00821A05">
              <w:t>Ежегодно сентябрь</w:t>
            </w:r>
          </w:p>
          <w:p w:rsidR="008373A7" w:rsidRPr="00821A05" w:rsidRDefault="003C28DE" w:rsidP="00840B90">
            <w:pPr>
              <w:pStyle w:val="a5"/>
              <w:shd w:val="clear" w:color="auto" w:fill="auto"/>
              <w:jc w:val="center"/>
            </w:pPr>
            <w:r w:rsidRPr="00821A05">
              <w:t>(дополнительно по запросу)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Куратор</w:t>
            </w:r>
          </w:p>
          <w:p w:rsidR="008373A7" w:rsidRPr="00821A05" w:rsidRDefault="00821A05">
            <w:pPr>
              <w:pStyle w:val="a5"/>
              <w:shd w:val="clear" w:color="auto" w:fill="auto"/>
              <w:spacing w:line="233" w:lineRule="auto"/>
            </w:pPr>
            <w:r w:rsidRPr="00821A05">
              <w:t>Пономарева Е.Л.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3A7" w:rsidRPr="00821A05" w:rsidRDefault="00840B90">
            <w:pPr>
              <w:pStyle w:val="a5"/>
              <w:shd w:val="clear" w:color="auto" w:fill="auto"/>
              <w:spacing w:after="260"/>
            </w:pPr>
            <w:r w:rsidRPr="00821A05">
              <w:t>П</w:t>
            </w:r>
            <w:r w:rsidR="003C28DE" w:rsidRPr="00821A05">
              <w:t>роведены собеседования с наставниками</w:t>
            </w:r>
          </w:p>
          <w:p w:rsidR="008373A7" w:rsidRPr="00821A05" w:rsidRDefault="003C28DE" w:rsidP="00840B90">
            <w:pPr>
              <w:pStyle w:val="a5"/>
              <w:shd w:val="clear" w:color="auto" w:fill="auto"/>
            </w:pPr>
            <w:r w:rsidRPr="00821A05">
              <w:t xml:space="preserve">Сформирована база наставников, </w:t>
            </w:r>
          </w:p>
        </w:tc>
      </w:tr>
      <w:tr w:rsidR="008373A7" w:rsidRPr="00821A05" w:rsidTr="00821A05">
        <w:trPr>
          <w:trHeight w:hRule="exact" w:val="255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Отбор и обучение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  <w:spacing w:after="260"/>
              <w:jc w:val="both"/>
            </w:pPr>
            <w:r w:rsidRPr="00821A05">
              <w:t xml:space="preserve">1) Анализ банка наставников и выбор подходящих для </w:t>
            </w:r>
            <w:r w:rsidRPr="00821A05">
              <w:rPr>
                <w:i/>
                <w:iCs/>
              </w:rPr>
              <w:t>конкретной</w:t>
            </w:r>
            <w:r w:rsidRPr="00821A05">
              <w:t xml:space="preserve"> персонализированной программы наставничества педагога/группы педагогов.</w:t>
            </w:r>
          </w:p>
          <w:p w:rsidR="008373A7" w:rsidRPr="00821A05" w:rsidRDefault="003C28DE">
            <w:pPr>
              <w:pStyle w:val="a5"/>
              <w:shd w:val="clear" w:color="auto" w:fill="auto"/>
              <w:tabs>
                <w:tab w:val="left" w:pos="475"/>
                <w:tab w:val="left" w:pos="1896"/>
                <w:tab w:val="left" w:pos="3557"/>
              </w:tabs>
              <w:jc w:val="both"/>
            </w:pPr>
            <w:r w:rsidRPr="00821A05">
              <w:t>2)</w:t>
            </w:r>
            <w:r w:rsidRPr="00821A05">
              <w:tab/>
              <w:t>Обучение</w:t>
            </w:r>
            <w:r w:rsidRPr="00821A05">
              <w:tab/>
              <w:t>наставников</w:t>
            </w:r>
            <w:r w:rsidRPr="00821A05">
              <w:tab/>
              <w:t>для работы с</w:t>
            </w:r>
          </w:p>
          <w:p w:rsidR="008373A7" w:rsidRPr="00821A05" w:rsidRDefault="003C28DE">
            <w:pPr>
              <w:pStyle w:val="a5"/>
              <w:shd w:val="clear" w:color="auto" w:fill="auto"/>
              <w:jc w:val="both"/>
            </w:pPr>
            <w:r w:rsidRPr="00821A05">
              <w:t>наставляемыми:</w:t>
            </w:r>
          </w:p>
          <w:p w:rsidR="008373A7" w:rsidRPr="00821A05" w:rsidRDefault="003C28DE">
            <w:pPr>
              <w:pStyle w:val="a5"/>
              <w:shd w:val="clear" w:color="auto" w:fill="auto"/>
              <w:tabs>
                <w:tab w:val="left" w:pos="475"/>
                <w:tab w:val="left" w:pos="1896"/>
                <w:tab w:val="left" w:pos="3557"/>
              </w:tabs>
              <w:jc w:val="both"/>
            </w:pPr>
            <w:r w:rsidRPr="00821A05">
              <w:t>-</w:t>
            </w:r>
            <w:r w:rsidRPr="00821A05">
              <w:tab/>
              <w:t>подготовка</w:t>
            </w:r>
            <w:r w:rsidRPr="00821A05">
              <w:tab/>
              <w:t>методических</w:t>
            </w:r>
            <w:r w:rsidRPr="00821A05">
              <w:tab/>
              <w:t>материалов для</w:t>
            </w:r>
          </w:p>
          <w:p w:rsidR="008373A7" w:rsidRPr="00821A05" w:rsidRDefault="003C28DE">
            <w:pPr>
              <w:pStyle w:val="a5"/>
              <w:shd w:val="clear" w:color="auto" w:fill="auto"/>
              <w:jc w:val="both"/>
            </w:pPr>
            <w:r w:rsidRPr="00821A05">
              <w:t>сопровождения наставнической деятельности;</w:t>
            </w:r>
          </w:p>
          <w:p w:rsidR="008373A7" w:rsidRPr="00821A05" w:rsidRDefault="003C28DE" w:rsidP="00840B90">
            <w:pPr>
              <w:pStyle w:val="a5"/>
              <w:shd w:val="clear" w:color="auto" w:fill="auto"/>
              <w:jc w:val="both"/>
            </w:pPr>
            <w:r w:rsidRPr="00821A05">
              <w:t>- проведение консультаций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 w:rsidP="00840B90">
            <w:pPr>
              <w:pStyle w:val="a5"/>
              <w:shd w:val="clear" w:color="auto" w:fill="auto"/>
              <w:spacing w:before="400" w:after="260"/>
              <w:jc w:val="center"/>
            </w:pPr>
            <w:r w:rsidRPr="00821A05">
              <w:t>Ежегодно сентябрь</w:t>
            </w:r>
          </w:p>
          <w:p w:rsidR="008373A7" w:rsidRPr="00821A05" w:rsidRDefault="003C28DE" w:rsidP="00840B90">
            <w:pPr>
              <w:pStyle w:val="a5"/>
              <w:shd w:val="clear" w:color="auto" w:fill="auto"/>
              <w:jc w:val="center"/>
            </w:pPr>
            <w:r w:rsidRPr="00821A05">
              <w:t>(дополнительно по запросу) в течение учебного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Куратор</w:t>
            </w:r>
          </w:p>
          <w:p w:rsidR="008373A7" w:rsidRPr="00821A05" w:rsidRDefault="00821A05">
            <w:pPr>
              <w:pStyle w:val="a5"/>
              <w:shd w:val="clear" w:color="auto" w:fill="auto"/>
            </w:pPr>
            <w:r w:rsidRPr="00821A05">
              <w:t>Пономарева Е.Л.</w:t>
            </w:r>
            <w:r w:rsidR="003C28DE" w:rsidRPr="00821A05"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3A7" w:rsidRPr="00821A05" w:rsidRDefault="00840B90" w:rsidP="00840B90">
            <w:pPr>
              <w:pStyle w:val="a5"/>
              <w:shd w:val="clear" w:color="auto" w:fill="auto"/>
            </w:pPr>
            <w:r w:rsidRPr="00821A05">
              <w:t>С</w:t>
            </w:r>
            <w:r w:rsidR="003C28DE" w:rsidRPr="00821A05">
              <w:t>формированы группы наставников для обучения, проведены занятий, подготовлен методический материал, оказаны индивидуальные консультации</w:t>
            </w:r>
          </w:p>
        </w:tc>
      </w:tr>
    </w:tbl>
    <w:p w:rsidR="008373A7" w:rsidRPr="00821A05" w:rsidRDefault="003C28DE">
      <w:pPr>
        <w:spacing w:line="1" w:lineRule="exact"/>
        <w:rPr>
          <w:sz w:val="2"/>
          <w:szCs w:val="2"/>
        </w:rPr>
      </w:pPr>
      <w:r w:rsidRPr="00821A0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261"/>
        <w:gridCol w:w="5813"/>
        <w:gridCol w:w="1843"/>
        <w:gridCol w:w="1982"/>
        <w:gridCol w:w="2275"/>
      </w:tblGrid>
      <w:tr w:rsidR="008373A7" w:rsidRPr="00821A05">
        <w:trPr>
          <w:trHeight w:hRule="exact" w:val="357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lastRenderedPageBreak/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Организация и осуществление работы наставнических пар/групп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1) Формирование наставнических пар/групп.</w:t>
            </w:r>
          </w:p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2) Разработка персонализированных программ наставничества для каждой пары/группы.</w:t>
            </w:r>
          </w:p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Ежегодно</w:t>
            </w:r>
            <w:r w:rsidR="00821A05">
              <w:t xml:space="preserve"> (сентябрь)</w:t>
            </w:r>
            <w:r w:rsidRPr="00821A05">
              <w:t xml:space="preserve"> </w:t>
            </w:r>
          </w:p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(дополнительно по запросу)</w:t>
            </w:r>
          </w:p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в течение учебного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Куратор</w:t>
            </w:r>
          </w:p>
          <w:p w:rsidR="008373A7" w:rsidRPr="00821A05" w:rsidRDefault="00840B90">
            <w:pPr>
              <w:pStyle w:val="a5"/>
              <w:shd w:val="clear" w:color="auto" w:fill="auto"/>
              <w:spacing w:after="260"/>
              <w:ind w:firstLine="160"/>
            </w:pPr>
            <w:r w:rsidRPr="00821A05">
              <w:t>Пономарева Е.Л.</w:t>
            </w:r>
          </w:p>
          <w:p w:rsidR="00840B90" w:rsidRDefault="003C28DE" w:rsidP="00840B90">
            <w:pPr>
              <w:pStyle w:val="a5"/>
              <w:shd w:val="clear" w:color="auto" w:fill="auto"/>
            </w:pPr>
            <w:r w:rsidRPr="00821A05">
              <w:t>Наставник</w:t>
            </w:r>
            <w:r w:rsidR="00DB0A40">
              <w:t>и</w:t>
            </w:r>
            <w:r w:rsidR="00394FED">
              <w:t xml:space="preserve">  </w:t>
            </w:r>
            <w:r w:rsidR="00DB0A40">
              <w:t>Авзалова С.Ф.</w:t>
            </w:r>
          </w:p>
          <w:p w:rsidR="00DB0A40" w:rsidRPr="00821A05" w:rsidRDefault="00DB0A40" w:rsidP="00840B90">
            <w:pPr>
              <w:pStyle w:val="a5"/>
              <w:shd w:val="clear" w:color="auto" w:fill="auto"/>
            </w:pPr>
            <w:r>
              <w:t>Пономарева Е.Л.</w:t>
            </w:r>
          </w:p>
          <w:p w:rsidR="00840B90" w:rsidRPr="00821A05" w:rsidRDefault="00840B90" w:rsidP="00840B90">
            <w:pPr>
              <w:pStyle w:val="a5"/>
              <w:shd w:val="clear" w:color="auto" w:fill="auto"/>
            </w:pPr>
          </w:p>
          <w:p w:rsidR="00840B90" w:rsidRPr="00821A05" w:rsidRDefault="00840B90" w:rsidP="00840B90">
            <w:pPr>
              <w:pStyle w:val="a5"/>
              <w:shd w:val="clear" w:color="auto" w:fill="auto"/>
            </w:pPr>
          </w:p>
          <w:p w:rsidR="008373A7" w:rsidRPr="00821A05" w:rsidRDefault="008373A7" w:rsidP="00840B90">
            <w:pPr>
              <w:pStyle w:val="a5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Сформированы наставнические пары/группы.</w:t>
            </w:r>
          </w:p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Разработаны и утверждены программы наставничества</w:t>
            </w:r>
          </w:p>
        </w:tc>
      </w:tr>
      <w:tr w:rsidR="008373A7" w:rsidRPr="00821A05" w:rsidTr="00821A05">
        <w:trPr>
          <w:trHeight w:hRule="exact" w:val="295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Завершение персонализирован ных программ наставничества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1) Проведение мониторинга качества реализации персонализированных программ наставничества (анкетирование);</w:t>
            </w:r>
          </w:p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2) Проведение педагогического совета или семинара.</w:t>
            </w:r>
          </w:p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3A7" w:rsidRPr="00821A05" w:rsidRDefault="003C28DE">
            <w:pPr>
              <w:pStyle w:val="a5"/>
              <w:shd w:val="clear" w:color="auto" w:fill="auto"/>
              <w:jc w:val="center"/>
            </w:pPr>
            <w:r w:rsidRPr="00821A05">
              <w:t>Ежегодно апрель-май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Куратор</w:t>
            </w:r>
          </w:p>
          <w:p w:rsidR="008373A7" w:rsidRPr="00821A05" w:rsidRDefault="00821A05" w:rsidP="00821A05">
            <w:pPr>
              <w:pStyle w:val="a5"/>
              <w:shd w:val="clear" w:color="auto" w:fill="auto"/>
            </w:pPr>
            <w:r w:rsidRPr="00821A05">
              <w:t>Пономарева Е.Л.</w:t>
            </w:r>
          </w:p>
          <w:p w:rsidR="008373A7" w:rsidRPr="00821A05" w:rsidRDefault="00821A05">
            <w:pPr>
              <w:pStyle w:val="a5"/>
              <w:shd w:val="clear" w:color="auto" w:fill="auto"/>
            </w:pPr>
            <w:r w:rsidRPr="00821A05">
              <w:t>Директор МОБУ «СОШ №25»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3A7" w:rsidRPr="00821A05" w:rsidRDefault="003C28DE">
            <w:pPr>
              <w:pStyle w:val="a5"/>
              <w:shd w:val="clear" w:color="auto" w:fill="auto"/>
              <w:spacing w:after="260"/>
            </w:pPr>
            <w:r w:rsidRPr="00821A05">
              <w:t>Мониторинг пройден, проведен анализ анкетирования.</w:t>
            </w:r>
          </w:p>
          <w:p w:rsidR="008373A7" w:rsidRPr="00821A05" w:rsidRDefault="00821A05">
            <w:pPr>
              <w:pStyle w:val="a5"/>
              <w:shd w:val="clear" w:color="auto" w:fill="auto"/>
            </w:pPr>
            <w:r>
              <w:t>Проведен круглый стол по итогам наставничества</w:t>
            </w:r>
          </w:p>
        </w:tc>
      </w:tr>
      <w:tr w:rsidR="008373A7" w:rsidRPr="00821A05" w:rsidTr="00821A05">
        <w:trPr>
          <w:trHeight w:hRule="exact" w:val="99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rPr>
                <w:bCs/>
              </w:rPr>
              <w:t>Информационная поддержка системы наставничества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73A7" w:rsidRPr="00821A05" w:rsidRDefault="00821A05" w:rsidP="00821A05">
            <w:pPr>
              <w:pStyle w:val="a5"/>
              <w:shd w:val="clear" w:color="auto" w:fill="auto"/>
            </w:pPr>
            <w:r>
              <w:t>Размещение на сайте лучших практик наставничества, методических материалов по вопросу наставничества</w:t>
            </w:r>
            <w:r w:rsidR="003C28DE" w:rsidRPr="00821A0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  <w:spacing w:before="120"/>
              <w:ind w:left="180" w:firstLine="40"/>
            </w:pPr>
            <w:r w:rsidRPr="00821A05">
              <w:t>в течение учебного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3A7" w:rsidRPr="00821A05" w:rsidRDefault="003C28DE" w:rsidP="004E28E3">
            <w:pPr>
              <w:pStyle w:val="a5"/>
              <w:shd w:val="clear" w:color="auto" w:fill="auto"/>
            </w:pPr>
            <w:r w:rsidRPr="00821A05">
              <w:t xml:space="preserve">Администратор сайта </w:t>
            </w:r>
            <w:r w:rsidR="004E28E3">
              <w:t>Чудинова С.А.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A7" w:rsidRPr="00821A05" w:rsidRDefault="003C28DE">
            <w:pPr>
              <w:pStyle w:val="a5"/>
              <w:shd w:val="clear" w:color="auto" w:fill="auto"/>
              <w:tabs>
                <w:tab w:val="left" w:pos="1824"/>
              </w:tabs>
            </w:pPr>
            <w:r w:rsidRPr="00821A05">
              <w:t>Материалы размещены</w:t>
            </w:r>
            <w:r w:rsidRPr="00821A05">
              <w:tab/>
              <w:t>на</w:t>
            </w:r>
          </w:p>
          <w:p w:rsidR="008373A7" w:rsidRPr="00821A05" w:rsidRDefault="003C28DE">
            <w:pPr>
              <w:pStyle w:val="a5"/>
              <w:shd w:val="clear" w:color="auto" w:fill="auto"/>
            </w:pPr>
            <w:r w:rsidRPr="00821A05">
              <w:t>сайте ОО (ссылки)</w:t>
            </w:r>
          </w:p>
        </w:tc>
      </w:tr>
    </w:tbl>
    <w:p w:rsidR="003C28DE" w:rsidRPr="00821A05" w:rsidRDefault="003C28DE"/>
    <w:sectPr w:rsidR="003C28DE" w:rsidRPr="00821A05" w:rsidSect="008373A7">
      <w:type w:val="continuous"/>
      <w:pgSz w:w="16840" w:h="11900" w:orient="landscape"/>
      <w:pgMar w:top="812" w:right="524" w:bottom="958" w:left="1234" w:header="384" w:footer="5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96" w:rsidRDefault="00345096" w:rsidP="008373A7">
      <w:r>
        <w:separator/>
      </w:r>
    </w:p>
  </w:endnote>
  <w:endnote w:type="continuationSeparator" w:id="0">
    <w:p w:rsidR="00345096" w:rsidRDefault="00345096" w:rsidP="0083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96" w:rsidRDefault="00345096"/>
  </w:footnote>
  <w:footnote w:type="continuationSeparator" w:id="0">
    <w:p w:rsidR="00345096" w:rsidRDefault="003450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7A34"/>
    <w:multiLevelType w:val="multilevel"/>
    <w:tmpl w:val="83142AA4"/>
    <w:lvl w:ilvl="0">
      <w:start w:val="1"/>
      <w:numFmt w:val="decimal"/>
      <w:lvlText w:val="1.2.643.1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587DBD"/>
    <w:multiLevelType w:val="multilevel"/>
    <w:tmpl w:val="04325B28"/>
    <w:lvl w:ilvl="0">
      <w:start w:val="1"/>
      <w:numFmt w:val="decimal"/>
      <w:lvlText w:val="1.2.643.3.131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265ABA"/>
    <w:multiLevelType w:val="multilevel"/>
    <w:tmpl w:val="A64C2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73A7"/>
    <w:rsid w:val="000856ED"/>
    <w:rsid w:val="001C695B"/>
    <w:rsid w:val="00252010"/>
    <w:rsid w:val="002E751E"/>
    <w:rsid w:val="002F52C9"/>
    <w:rsid w:val="00345096"/>
    <w:rsid w:val="00394FED"/>
    <w:rsid w:val="003C28DE"/>
    <w:rsid w:val="00495EB3"/>
    <w:rsid w:val="004E28E3"/>
    <w:rsid w:val="00821A05"/>
    <w:rsid w:val="008373A7"/>
    <w:rsid w:val="00840B90"/>
    <w:rsid w:val="00DB0A40"/>
    <w:rsid w:val="00F9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EC02D4"/>
  <w15:docId w15:val="{753D418E-1063-42A9-B612-948FC313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3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37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373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8373A7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sid w:val="00837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837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8373A7"/>
    <w:pPr>
      <w:shd w:val="clear" w:color="auto" w:fill="FFFFFF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373A7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1">
    <w:name w:val="Основной текст1"/>
    <w:basedOn w:val="a"/>
    <w:link w:val="a3"/>
    <w:rsid w:val="008373A7"/>
    <w:pPr>
      <w:shd w:val="clear" w:color="auto" w:fill="FFFFFF"/>
      <w:spacing w:line="259" w:lineRule="auto"/>
    </w:pPr>
    <w:rPr>
      <w:rFonts w:ascii="Arial" w:eastAsia="Arial" w:hAnsi="Arial" w:cs="Arial"/>
      <w:sz w:val="8"/>
      <w:szCs w:val="8"/>
    </w:rPr>
  </w:style>
  <w:style w:type="paragraph" w:customStyle="1" w:styleId="11">
    <w:name w:val="Заголовок №1"/>
    <w:basedOn w:val="a"/>
    <w:link w:val="10"/>
    <w:rsid w:val="008373A7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8373A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F52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2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cp:lastModifiedBy>user</cp:lastModifiedBy>
  <cp:revision>8</cp:revision>
  <cp:lastPrinted>2024-10-25T04:24:00Z</cp:lastPrinted>
  <dcterms:created xsi:type="dcterms:W3CDTF">2022-11-24T03:57:00Z</dcterms:created>
  <dcterms:modified xsi:type="dcterms:W3CDTF">2025-11-13T03:26:00Z</dcterms:modified>
</cp:coreProperties>
</file>